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ind w:left="0" w:right="0" w:firstLine="0"/>
        <w:jc w:val="left"/>
        <w:rPr>
          <w:rtl w:val="0"/>
        </w:rPr>
      </w:pPr>
    </w:p>
    <w:p>
      <w:pPr>
        <w:pStyle w:val="Body"/>
        <w:bidi w:val="0"/>
        <w:ind w:left="0" w:right="0" w:firstLine="0"/>
        <w:jc w:val="left"/>
        <w:rPr>
          <w:rtl w:val="0"/>
        </w:rPr>
      </w:pPr>
    </w:p>
    <w:p>
      <w:pPr>
        <w:pStyle w:val="Body"/>
        <w:bidi w:val="0"/>
        <w:spacing w:line="288" w:lineRule="auto"/>
        <w:ind w:left="0" w:right="0" w:firstLine="0"/>
        <w:jc w:val="left"/>
        <w:rPr>
          <w:rtl w:val="0"/>
        </w:rPr>
      </w:pPr>
      <w:r>
        <w:rPr>
          <w:b w:val="1"/>
          <w:bCs w:val="1"/>
          <w:caps w:val="1"/>
          <w:u w:color="000000"/>
          <w:rtl w:val="0"/>
          <w:lang w:val="en-US"/>
        </w:rPr>
        <w:t>The Story of Redemption: Exodus 6:</w:t>
      </w:r>
      <w:r>
        <w:rPr>
          <w:b w:val="1"/>
          <w:bCs w:val="1"/>
          <w:caps w:val="1"/>
          <w:u w:color="000000"/>
          <w:rtl w:val="0"/>
          <w:lang w:val="en-US"/>
        </w:rPr>
        <w:t>28-7:13</w:t>
      </w:r>
    </w:p>
    <w:p>
      <w:pPr>
        <w:pStyle w:val="Default"/>
        <w:numPr>
          <w:ilvl w:val="0"/>
          <w:numId w:val="2"/>
        </w:numPr>
        <w:bidi w:val="0"/>
        <w:spacing w:line="288" w:lineRule="auto"/>
        <w:ind w:right="0"/>
        <w:jc w:val="left"/>
        <w:rPr>
          <w:u w:color="000000"/>
          <w:rtl w:val="0"/>
          <w:lang w:val="en-US"/>
        </w:rPr>
      </w:pPr>
      <w:r>
        <w:rPr>
          <w:u w:color="000000"/>
          <w:rtl w:val="0"/>
          <w:lang w:val="en-US"/>
        </w:rPr>
        <w:t>Thinking back on this week</w:t>
      </w:r>
      <w:r>
        <w:rPr>
          <w:u w:color="000000"/>
          <w:rtl w:val="0"/>
          <w:lang w:val="en-US"/>
        </w:rPr>
        <w:t>’</w:t>
      </w:r>
      <w:r>
        <w:rPr>
          <w:u w:color="000000"/>
          <w:rtl w:val="0"/>
          <w:lang w:val="en-US"/>
        </w:rPr>
        <w:t xml:space="preserve">s sermon, was there anything you heard for the first time or that caught your attention, challenged, or confused you? </w:t>
      </w:r>
    </w:p>
    <w:p>
      <w:pPr>
        <w:pStyle w:val="Body"/>
        <w:bidi w:val="0"/>
        <w:spacing w:line="288" w:lineRule="auto"/>
        <w:ind w:left="0" w:right="0" w:firstLine="0"/>
        <w:jc w:val="left"/>
        <w:rPr>
          <w:rtl w:val="0"/>
        </w:rPr>
      </w:pPr>
    </w:p>
    <w:p>
      <w:pPr>
        <w:pStyle w:val="Body"/>
        <w:bidi w:val="0"/>
        <w:spacing w:line="288" w:lineRule="auto"/>
        <w:ind w:left="0" w:right="0" w:firstLine="0"/>
        <w:jc w:val="left"/>
        <w:rPr>
          <w:rtl w:val="0"/>
        </w:rPr>
      </w:pPr>
    </w:p>
    <w:p>
      <w:pPr>
        <w:pStyle w:val="Body"/>
        <w:bidi w:val="0"/>
        <w:spacing w:line="288" w:lineRule="auto"/>
        <w:ind w:left="0" w:right="0" w:firstLine="0"/>
        <w:jc w:val="left"/>
        <w:rPr>
          <w:rtl w:val="0"/>
        </w:rPr>
      </w:pPr>
    </w:p>
    <w:p>
      <w:pPr>
        <w:pStyle w:val="Body"/>
        <w:bidi w:val="0"/>
        <w:spacing w:line="288" w:lineRule="auto"/>
        <w:ind w:left="0" w:right="0" w:firstLine="0"/>
        <w:jc w:val="left"/>
        <w:rPr>
          <w:rtl w:val="0"/>
        </w:rPr>
      </w:pPr>
    </w:p>
    <w:p>
      <w:pPr>
        <w:pStyle w:val="Default"/>
        <w:numPr>
          <w:ilvl w:val="0"/>
          <w:numId w:val="2"/>
        </w:numPr>
        <w:bidi w:val="0"/>
        <w:spacing w:line="288" w:lineRule="auto"/>
        <w:ind w:right="0"/>
        <w:jc w:val="left"/>
        <w:rPr>
          <w:u w:color="000000"/>
          <w:rtl w:val="0"/>
          <w:lang w:val="en-US"/>
        </w:rPr>
      </w:pPr>
      <w:r>
        <w:rPr>
          <w:u w:color="000000"/>
          <w:rtl w:val="0"/>
          <w:lang w:val="en-US"/>
        </w:rPr>
        <w:t xml:space="preserve">In </w:t>
      </w:r>
      <w:r>
        <w:rPr>
          <w:u w:color="000000"/>
          <w:rtl w:val="0"/>
          <w:lang w:val="en-US"/>
        </w:rPr>
        <w:t xml:space="preserve">Exodus </w:t>
      </w:r>
      <w:r>
        <w:rPr>
          <w:u w:color="000000"/>
          <w:rtl w:val="0"/>
          <w:lang w:val="en-US"/>
        </w:rPr>
        <w:t>6:30</w:t>
      </w:r>
      <w:r>
        <w:rPr>
          <w:u w:color="000000"/>
          <w:rtl w:val="0"/>
          <w:lang w:val="en-US"/>
        </w:rPr>
        <w:t>,</w:t>
      </w:r>
      <w:r>
        <w:rPr>
          <w:u w:color="000000"/>
          <w:rtl w:val="0"/>
          <w:lang w:val="en-US"/>
        </w:rPr>
        <w:t xml:space="preserve"> Moses again uses the objection that he cannot be used for this task because of his unskilled speech. What does this repeated objection tell us about Moses, what does it tell us about God, and what does it tell us about ourselves?</w:t>
      </w:r>
    </w:p>
    <w:p>
      <w:pPr>
        <w:pStyle w:val="Body"/>
        <w:bidi w:val="0"/>
        <w:spacing w:line="288" w:lineRule="auto"/>
        <w:ind w:left="0" w:right="0" w:firstLine="0"/>
        <w:jc w:val="left"/>
        <w:rPr>
          <w:rtl w:val="0"/>
        </w:rPr>
      </w:pPr>
    </w:p>
    <w:p>
      <w:pPr>
        <w:pStyle w:val="Body"/>
        <w:bidi w:val="0"/>
        <w:spacing w:line="288" w:lineRule="auto"/>
        <w:ind w:left="0" w:right="0" w:firstLine="0"/>
        <w:jc w:val="left"/>
        <w:rPr>
          <w:rtl w:val="0"/>
        </w:rPr>
      </w:pPr>
    </w:p>
    <w:p>
      <w:pPr>
        <w:pStyle w:val="Body"/>
        <w:bidi w:val="0"/>
        <w:spacing w:line="288" w:lineRule="auto"/>
        <w:ind w:left="0" w:right="0" w:firstLine="0"/>
        <w:jc w:val="left"/>
        <w:rPr>
          <w:rtl w:val="0"/>
        </w:rPr>
      </w:pPr>
    </w:p>
    <w:p>
      <w:pPr>
        <w:pStyle w:val="Body"/>
        <w:bidi w:val="0"/>
        <w:spacing w:line="288" w:lineRule="auto"/>
        <w:ind w:left="0" w:right="0" w:firstLine="0"/>
        <w:jc w:val="left"/>
        <w:rPr>
          <w:rtl w:val="0"/>
        </w:rPr>
      </w:pPr>
    </w:p>
    <w:p>
      <w:pPr>
        <w:pStyle w:val="Default"/>
        <w:numPr>
          <w:ilvl w:val="0"/>
          <w:numId w:val="2"/>
        </w:numPr>
        <w:bidi w:val="0"/>
        <w:spacing w:line="288" w:lineRule="auto"/>
        <w:ind w:right="0"/>
        <w:jc w:val="left"/>
        <w:rPr>
          <w:u w:color="000000"/>
          <w:rtl w:val="0"/>
          <w:lang w:val="en-US"/>
        </w:rPr>
      </w:pPr>
      <w:r>
        <w:rPr>
          <w:u w:color="000000"/>
          <w:rtl w:val="0"/>
          <w:lang w:val="en-US"/>
        </w:rPr>
        <w:t xml:space="preserve">Exodus </w:t>
      </w:r>
      <w:r>
        <w:rPr>
          <w:u w:color="000000"/>
          <w:rtl w:val="0"/>
          <w:lang w:val="en-US"/>
        </w:rPr>
        <w:t>7</w:t>
      </w:r>
      <w:r>
        <w:rPr>
          <w:u w:color="000000"/>
          <w:rtl w:val="0"/>
          <w:lang w:val="en-US"/>
        </w:rPr>
        <w:t>:3 gives a purpose statement for why God is hardening Pharaoh</w:t>
      </w:r>
      <w:r>
        <w:rPr>
          <w:u w:color="000000"/>
          <w:rtl w:val="0"/>
          <w:lang w:val="en-US"/>
        </w:rPr>
        <w:t>’</w:t>
      </w:r>
      <w:r>
        <w:rPr>
          <w:u w:color="000000"/>
          <w:rtl w:val="0"/>
          <w:lang w:val="en-US"/>
        </w:rPr>
        <w:t>s heart. What is it? Does this strike you as selfish on God</w:t>
      </w:r>
      <w:r>
        <w:rPr>
          <w:u w:color="000000"/>
          <w:rtl w:val="0"/>
          <w:lang w:val="en-US"/>
        </w:rPr>
        <w:t>’</w:t>
      </w:r>
      <w:r>
        <w:rPr>
          <w:u w:color="000000"/>
          <w:rtl w:val="0"/>
          <w:lang w:val="en-US"/>
        </w:rPr>
        <w:t>s part? Why or why not?</w:t>
      </w:r>
    </w:p>
    <w:p>
      <w:pPr>
        <w:pStyle w:val="Body"/>
        <w:bidi w:val="0"/>
        <w:spacing w:line="288" w:lineRule="auto"/>
        <w:ind w:left="0" w:right="0" w:firstLine="0"/>
        <w:jc w:val="left"/>
        <w:rPr>
          <w:rtl w:val="0"/>
        </w:rPr>
      </w:pPr>
    </w:p>
    <w:p>
      <w:pPr>
        <w:pStyle w:val="Body"/>
        <w:bidi w:val="0"/>
        <w:spacing w:line="288" w:lineRule="auto"/>
        <w:ind w:left="0" w:right="0" w:firstLine="0"/>
        <w:jc w:val="left"/>
        <w:rPr>
          <w:rtl w:val="0"/>
        </w:rPr>
      </w:pPr>
    </w:p>
    <w:p>
      <w:pPr>
        <w:pStyle w:val="Body"/>
        <w:bidi w:val="0"/>
        <w:spacing w:line="288" w:lineRule="auto"/>
        <w:ind w:left="0" w:right="0" w:firstLine="0"/>
        <w:jc w:val="left"/>
        <w:rPr>
          <w:rtl w:val="0"/>
        </w:rPr>
      </w:pPr>
    </w:p>
    <w:p>
      <w:pPr>
        <w:pStyle w:val="Default"/>
        <w:numPr>
          <w:ilvl w:val="0"/>
          <w:numId w:val="2"/>
        </w:numPr>
        <w:bidi w:val="0"/>
        <w:spacing w:line="288" w:lineRule="auto"/>
        <w:ind w:right="0"/>
        <w:jc w:val="left"/>
        <w:rPr>
          <w:u w:color="000000"/>
          <w:rtl w:val="0"/>
          <w:lang w:val="en-US"/>
        </w:rPr>
      </w:pPr>
      <w:r>
        <w:rPr>
          <w:u w:color="000000"/>
          <w:rtl w:val="0"/>
          <w:lang w:val="en-US"/>
        </w:rPr>
        <w:t xml:space="preserve">Are people today in danger of having their heart hardened? Use this passage, along with </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u w:color="000000"/>
          <w:rtl w:val="0"/>
          <w:lang w:val="en-US"/>
        </w:rPr>
        <w:t>Ephesians 4:17-24, Romans 1:28-31, and others which come to mind to answer this question, and to make a list of how to protect against this hardening.</w:t>
      </w:r>
    </w:p>
    <w:p>
      <w:pPr>
        <w:pStyle w:val="Body"/>
        <w:bidi w:val="0"/>
        <w:spacing w:line="288" w:lineRule="auto"/>
        <w:ind w:left="0" w:right="0" w:firstLine="0"/>
        <w:jc w:val="left"/>
        <w:rPr>
          <w:rtl w:val="0"/>
        </w:rPr>
      </w:pPr>
    </w:p>
    <w:p>
      <w:pPr>
        <w:pStyle w:val="Body"/>
        <w:bidi w:val="0"/>
        <w:spacing w:line="288" w:lineRule="auto"/>
        <w:ind w:left="0" w:right="0" w:firstLine="0"/>
        <w:jc w:val="left"/>
        <w:rPr>
          <w:rtl w:val="0"/>
        </w:rPr>
      </w:pPr>
    </w:p>
    <w:p>
      <w:pPr>
        <w:pStyle w:val="Body"/>
        <w:bidi w:val="0"/>
        <w:spacing w:line="288" w:lineRule="auto"/>
        <w:ind w:left="0" w:right="0" w:firstLine="0"/>
        <w:jc w:val="left"/>
        <w:rPr>
          <w:rtl w:val="0"/>
        </w:rPr>
      </w:pPr>
    </w:p>
    <w:p>
      <w:pPr>
        <w:pStyle w:val="Body"/>
        <w:bidi w:val="0"/>
        <w:spacing w:line="288" w:lineRule="auto"/>
        <w:ind w:left="0" w:right="0" w:firstLine="0"/>
        <w:jc w:val="left"/>
        <w:rPr>
          <w:rtl w:val="0"/>
        </w:rPr>
      </w:pPr>
    </w:p>
    <w:p>
      <w:pPr>
        <w:pStyle w:val="Default"/>
        <w:numPr>
          <w:ilvl w:val="0"/>
          <w:numId w:val="2"/>
        </w:numPr>
        <w:bidi w:val="0"/>
        <w:spacing w:line="288" w:lineRule="auto"/>
        <w:ind w:right="0"/>
        <w:jc w:val="left"/>
        <w:rPr>
          <w:u w:color="000000"/>
          <w:rtl w:val="0"/>
          <w:lang w:val="en-US"/>
        </w:rPr>
      </w:pPr>
      <w:r>
        <w:rPr>
          <w:u w:color="000000"/>
          <w:rtl w:val="0"/>
          <w:lang w:val="en-US"/>
        </w:rPr>
        <w:t xml:space="preserve">How old does this passage tell us that Moses was </w:t>
      </w:r>
      <w:r>
        <w:rPr>
          <w:u w:color="000000"/>
          <w:rtl w:val="0"/>
          <w:lang w:val="en-US"/>
        </w:rPr>
        <w:t>when</w:t>
      </w:r>
      <w:r>
        <w:rPr>
          <w:u w:color="000000"/>
          <w:rtl w:val="0"/>
          <w:lang w:val="en-US"/>
        </w:rPr>
        <w:t xml:space="preserve"> God used him as His deliverer? What challenges does age present to ministry</w:t>
      </w:r>
      <w:r>
        <w:rPr>
          <w:u w:color="000000"/>
          <w:rtl w:val="0"/>
          <w:lang w:val="en-US"/>
        </w:rPr>
        <w:t>?</w:t>
      </w:r>
      <w:r>
        <w:rPr>
          <w:u w:color="000000"/>
          <w:rtl w:val="0"/>
          <w:lang w:val="en-US"/>
        </w:rPr>
        <w:t xml:space="preserve"> </w:t>
      </w:r>
      <w:r>
        <w:rPr>
          <w:u w:color="000000"/>
          <w:rtl w:val="0"/>
          <w:lang w:val="en-US"/>
        </w:rPr>
        <w:t>W</w:t>
      </w:r>
      <w:r>
        <w:rPr>
          <w:u w:color="000000"/>
          <w:rtl w:val="0"/>
          <w:lang w:val="en-US"/>
        </w:rPr>
        <w:t>hen someone tells you that they cannot be used by God because of the limitations of their age</w:t>
      </w:r>
      <w:r>
        <w:rPr>
          <w:u w:color="000000"/>
          <w:rtl w:val="0"/>
          <w:lang w:val="en-US"/>
        </w:rPr>
        <w:t>,</w:t>
      </w:r>
      <w:r>
        <w:rPr>
          <w:u w:color="000000"/>
          <w:rtl w:val="0"/>
          <w:lang w:val="en-US"/>
        </w:rPr>
        <w:t xml:space="preserve"> how can you encourage them?</w:t>
      </w:r>
    </w:p>
    <w:p>
      <w:pPr>
        <w:pStyle w:val="Body"/>
        <w:bidi w:val="0"/>
        <w:spacing w:line="288" w:lineRule="auto"/>
        <w:ind w:left="0" w:right="0" w:firstLine="0"/>
        <w:jc w:val="left"/>
        <w:rPr>
          <w:rtl w:val="0"/>
        </w:rPr>
      </w:pPr>
    </w:p>
    <w:p>
      <w:pPr>
        <w:pStyle w:val="Body"/>
        <w:bidi w:val="0"/>
        <w:spacing w:line="288" w:lineRule="auto"/>
        <w:ind w:left="0" w:right="0" w:firstLine="0"/>
        <w:jc w:val="left"/>
        <w:rPr>
          <w:rtl w:val="0"/>
        </w:rPr>
      </w:pPr>
    </w:p>
    <w:p>
      <w:pPr>
        <w:pStyle w:val="Body"/>
        <w:bidi w:val="0"/>
        <w:spacing w:line="288" w:lineRule="auto"/>
        <w:ind w:left="0" w:right="0" w:firstLine="0"/>
        <w:jc w:val="left"/>
        <w:rPr>
          <w:rtl w:val="0"/>
        </w:rPr>
      </w:pPr>
    </w:p>
    <w:p>
      <w:pPr>
        <w:pStyle w:val="Body"/>
        <w:bidi w:val="0"/>
        <w:spacing w:line="288" w:lineRule="auto"/>
        <w:ind w:left="0" w:right="0" w:firstLine="0"/>
        <w:jc w:val="left"/>
        <w:rPr>
          <w:rtl w:val="0"/>
        </w:rPr>
      </w:pPr>
    </w:p>
    <w:p>
      <w:pPr>
        <w:pStyle w:val="Default"/>
        <w:numPr>
          <w:ilvl w:val="0"/>
          <w:numId w:val="2"/>
        </w:numPr>
        <w:bidi w:val="0"/>
        <w:spacing w:line="288" w:lineRule="auto"/>
        <w:ind w:right="0"/>
        <w:jc w:val="left"/>
        <w:rPr>
          <w:u w:color="000000"/>
          <w:rtl w:val="0"/>
          <w:lang w:val="en-US"/>
        </w:rPr>
      </w:pPr>
      <w:r>
        <w:rPr>
          <w:u w:color="000000"/>
          <w:rtl w:val="0"/>
          <w:lang w:val="en-US"/>
        </w:rPr>
        <w:t xml:space="preserve">This passage tells us of </w:t>
      </w:r>
      <w:r>
        <w:rPr>
          <w:u w:color="000000"/>
          <w:rtl w:val="0"/>
          <w:lang w:val="en-US"/>
        </w:rPr>
        <w:t>Aaron</w:t>
      </w:r>
      <w:r>
        <w:rPr>
          <w:u w:color="000000"/>
          <w:rtl w:val="0"/>
          <w:lang w:val="en-US"/>
        </w:rPr>
        <w:t>’</w:t>
      </w:r>
      <w:r>
        <w:rPr>
          <w:u w:color="000000"/>
          <w:rtl w:val="0"/>
          <w:lang w:val="en-US"/>
        </w:rPr>
        <w:t>s</w:t>
      </w:r>
      <w:r>
        <w:rPr>
          <w:u w:color="000000"/>
          <w:rtl w:val="0"/>
          <w:lang w:val="en-US"/>
        </w:rPr>
        <w:t xml:space="preserve"> staff becoming a serpent, devouring other serpents. Where else in Scripture do you find serpents spoken of (use your concordance or an online search to help if needed), and how do those uses enrich the meaning or symbolism of this passage?</w:t>
      </w:r>
    </w:p>
    <w:p>
      <w:pPr>
        <w:pStyle w:val="Body"/>
        <w:bidi w:val="0"/>
        <w:spacing w:line="288" w:lineRule="auto"/>
        <w:ind w:left="0" w:right="0" w:firstLine="0"/>
        <w:jc w:val="left"/>
        <w:rPr>
          <w:rtl w:val="0"/>
        </w:rPr>
      </w:pPr>
    </w:p>
    <w:p>
      <w:pPr>
        <w:pStyle w:val="Body"/>
        <w:bidi w:val="0"/>
        <w:spacing w:line="288" w:lineRule="auto"/>
        <w:ind w:left="0" w:right="0" w:firstLine="0"/>
        <w:jc w:val="left"/>
        <w:rPr>
          <w:rtl w:val="0"/>
        </w:rPr>
      </w:pPr>
    </w:p>
    <w:p>
      <w:pPr>
        <w:pStyle w:val="Body"/>
        <w:bidi w:val="0"/>
        <w:spacing w:line="288" w:lineRule="auto"/>
        <w:ind w:left="0" w:right="0" w:firstLine="0"/>
        <w:jc w:val="left"/>
        <w:rPr>
          <w:rtl w:val="0"/>
        </w:rPr>
      </w:pPr>
    </w:p>
    <w:p>
      <w:pPr>
        <w:pStyle w:val="Body"/>
        <w:bidi w:val="0"/>
        <w:spacing w:line="288" w:lineRule="auto"/>
        <w:ind w:left="0" w:right="0" w:firstLine="0"/>
        <w:jc w:val="left"/>
        <w:rPr>
          <w:rtl w:val="0"/>
        </w:rPr>
      </w:pPr>
    </w:p>
    <w:p>
      <w:pPr>
        <w:pStyle w:val="Default"/>
        <w:numPr>
          <w:ilvl w:val="0"/>
          <w:numId w:val="2"/>
        </w:numPr>
        <w:bidi w:val="0"/>
        <w:spacing w:line="288" w:lineRule="auto"/>
        <w:ind w:right="0"/>
        <w:jc w:val="left"/>
        <w:rPr>
          <w:u w:color="000000"/>
          <w:rtl w:val="0"/>
          <w:lang w:val="en-US"/>
        </w:rPr>
      </w:pPr>
      <w:r>
        <w:rPr>
          <w:u w:color="000000"/>
          <w:rtl w:val="0"/>
          <w:lang w:val="en-US"/>
        </w:rPr>
        <w:t>Exodus 7:</w:t>
      </w:r>
      <w:r>
        <w:rPr>
          <w:u w:color="000000"/>
          <w:rtl w:val="0"/>
          <w:lang w:val="en-US"/>
        </w:rPr>
        <w:t>11-12</w:t>
      </w:r>
      <w:r>
        <w:rPr>
          <w:u w:color="000000"/>
          <w:rtl w:val="0"/>
          <w:lang w:val="en-US"/>
        </w:rPr>
        <w:t xml:space="preserve"> tell us that Pharaoh had wise men, sorcerers, and magicians who were able to do miraculous things with their secret arts, which were not of God. Do these types of people, with these types of powers, exist today? If so, how should Christians relate to them?</w:t>
      </w:r>
    </w:p>
    <w:p>
      <w:pPr>
        <w:pStyle w:val="Body"/>
        <w:bidi w:val="0"/>
        <w:spacing w:line="288" w:lineRule="auto"/>
        <w:ind w:left="0" w:right="0" w:firstLine="0"/>
        <w:jc w:val="left"/>
        <w:rPr>
          <w:rtl w:val="0"/>
        </w:rPr>
      </w:pPr>
    </w:p>
    <w:p>
      <w:pPr>
        <w:pStyle w:val="Body"/>
        <w:bidi w:val="0"/>
        <w:spacing w:line="288" w:lineRule="auto"/>
        <w:ind w:left="0" w:right="0" w:firstLine="0"/>
        <w:jc w:val="left"/>
        <w:rPr>
          <w:rtl w:val="0"/>
        </w:rPr>
      </w:pPr>
    </w:p>
    <w:p>
      <w:pPr>
        <w:pStyle w:val="Body"/>
        <w:bidi w:val="0"/>
        <w:spacing w:line="288" w:lineRule="auto"/>
        <w:ind w:left="0" w:right="0" w:firstLine="0"/>
        <w:jc w:val="left"/>
        <w:rPr>
          <w:rtl w:val="0"/>
        </w:rPr>
      </w:pPr>
    </w:p>
    <w:p>
      <w:pPr>
        <w:pStyle w:val="Default"/>
        <w:numPr>
          <w:ilvl w:val="0"/>
          <w:numId w:val="2"/>
        </w:numPr>
        <w:bidi w:val="0"/>
        <w:spacing w:line="288" w:lineRule="auto"/>
        <w:ind w:right="0"/>
        <w:jc w:val="left"/>
        <w:rPr>
          <w:u w:color="000000"/>
          <w:rtl w:val="0"/>
          <w:lang w:val="en-US"/>
        </w:rPr>
      </w:pPr>
      <w:r>
        <w:rPr>
          <w:u w:color="000000"/>
          <w:rtl w:val="0"/>
          <w:lang w:val="en-US"/>
        </w:rPr>
        <w:t>How often when God acts miraculously in our lives does Satan immediately follow on His heels and provide reason to doubt? How can we be more mindful of God</w:t>
      </w:r>
      <w:r>
        <w:rPr>
          <w:u w:color="000000"/>
          <w:rtl w:val="0"/>
          <w:lang w:val="en-US"/>
        </w:rPr>
        <w:t>’</w:t>
      </w:r>
      <w:r>
        <w:rPr>
          <w:u w:color="000000"/>
          <w:rtl w:val="0"/>
          <w:lang w:val="en-US"/>
        </w:rPr>
        <w:t>s blessings and less distracted by Satan</w:t>
      </w:r>
      <w:r>
        <w:rPr>
          <w:u w:color="000000"/>
          <w:rtl w:val="0"/>
          <w:lang w:val="en-US"/>
        </w:rPr>
        <w:t>’</w:t>
      </w:r>
      <w:r>
        <w:rPr>
          <w:u w:color="000000"/>
          <w:rtl w:val="0"/>
          <w:lang w:val="en-US"/>
        </w:rPr>
        <w:t>s lies?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216" w:hanging="2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5"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5"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5"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