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Body"/>
        <w:bidi w:val="0"/>
        <w:spacing w:line="288" w:lineRule="auto"/>
        <w:ind w:left="0" w:right="0" w:firstLine="0"/>
        <w:jc w:val="left"/>
        <w:rPr>
          <w:b w:val="1"/>
          <w:bCs w:val="1"/>
          <w:caps w:val="1"/>
          <w:u w:color="000000"/>
          <w:rtl w:val="0"/>
        </w:rPr>
      </w:pPr>
      <w:r>
        <w:rPr>
          <w:b w:val="1"/>
          <w:bCs w:val="1"/>
          <w:caps w:val="1"/>
          <w:u w:color="000000"/>
          <w:rtl w:val="0"/>
          <w:lang w:val="en-US"/>
        </w:rPr>
        <w:t>THE STORY OF REDEMPTION:</w:t>
      </w:r>
      <w:r>
        <w:rPr>
          <w:b w:val="1"/>
          <w:bCs w:val="1"/>
          <w:caps w:val="1"/>
          <w:u w:color="000000"/>
          <w:rtl w:val="0"/>
        </w:rPr>
        <w:t xml:space="preserve"> Exodus </w:t>
      </w:r>
      <w:r>
        <w:rPr>
          <w:b w:val="1"/>
          <w:bCs w:val="1"/>
          <w:caps w:val="1"/>
          <w:u w:color="000000"/>
          <w:rtl w:val="0"/>
          <w:lang w:val="en-US"/>
        </w:rPr>
        <w:t>11:1-10</w:t>
      </w:r>
    </w:p>
    <w:p>
      <w:pPr>
        <w:pStyle w:val="Default"/>
        <w:numPr>
          <w:ilvl w:val="0"/>
          <w:numId w:val="2"/>
        </w:numPr>
        <w:bidi w:val="0"/>
        <w:spacing w:line="264" w:lineRule="auto"/>
        <w:ind w:right="0"/>
        <w:jc w:val="left"/>
        <w:rPr>
          <w:u w:color="000000"/>
          <w:rtl w:val="0"/>
          <w:lang w:val="en-US"/>
        </w:rPr>
      </w:pPr>
      <w:r>
        <w:rPr>
          <w:u w:color="000000"/>
          <w:rtl w:val="0"/>
          <w:lang w:val="en-US"/>
        </w:rPr>
        <w:t>Thinking back on this week</w:t>
      </w:r>
      <w:r>
        <w:rPr>
          <w:u w:color="000000"/>
          <w:rtl w:val="0"/>
          <w:lang w:val="en-US"/>
        </w:rPr>
        <w:t>’</w:t>
      </w:r>
      <w:r>
        <w:rPr>
          <w:u w:color="000000"/>
          <w:rtl w:val="0"/>
          <w:lang w:val="en-US"/>
        </w:rPr>
        <w:t xml:space="preserve">s sermon, was there anything you heard for the first time or that caught your attention, challenged, or confused you? </w:t>
      </w:r>
    </w:p>
    <w:p>
      <w:pPr>
        <w:pStyle w:val="Default"/>
        <w:bidi w:val="0"/>
        <w:spacing w:line="264" w:lineRule="auto"/>
        <w:ind w:left="0" w:right="0" w:firstLine="0"/>
        <w:jc w:val="left"/>
        <w:rPr>
          <w:u w:color="000000"/>
          <w:rtl w:val="0"/>
          <w:lang w:val="en-US"/>
        </w:rPr>
      </w:pPr>
    </w:p>
    <w:p>
      <w:pPr>
        <w:pStyle w:val="Default"/>
        <w:bidi w:val="0"/>
        <w:spacing w:line="264" w:lineRule="auto"/>
        <w:ind w:left="0" w:right="0" w:firstLine="0"/>
        <w:jc w:val="left"/>
        <w:rPr>
          <w:u w:color="000000"/>
          <w:rtl w:val="0"/>
          <w:lang w:val="en-US"/>
        </w:rPr>
      </w:pPr>
    </w:p>
    <w:p>
      <w:pPr>
        <w:pStyle w:val="Default"/>
        <w:numPr>
          <w:ilvl w:val="0"/>
          <w:numId w:val="2"/>
        </w:numPr>
        <w:bidi w:val="0"/>
        <w:spacing w:line="264" w:lineRule="auto"/>
        <w:ind w:right="0"/>
        <w:jc w:val="left"/>
        <w:rPr>
          <w:u w:color="000000"/>
          <w:rtl w:val="0"/>
          <w:lang w:val="en-US"/>
        </w:rPr>
      </w:pPr>
      <w:r>
        <w:rPr>
          <w:u w:color="000000"/>
          <w:rtl w:val="0"/>
          <w:lang w:val="en-US"/>
        </w:rPr>
        <w:t>From the sermon, your knowledge, or research, what special significance does this plague have to the Egyptian people because of their religious tradition and beliefs?</w:t>
      </w:r>
    </w:p>
    <w:p>
      <w:pPr>
        <w:pStyle w:val="Default"/>
        <w:bidi w:val="0"/>
        <w:spacing w:line="264" w:lineRule="auto"/>
        <w:ind w:left="0" w:right="0" w:firstLine="0"/>
        <w:jc w:val="left"/>
        <w:rPr>
          <w:u w:color="000000"/>
          <w:rtl w:val="0"/>
          <w:lang w:val="en-US"/>
        </w:rPr>
      </w:pPr>
    </w:p>
    <w:p>
      <w:pPr>
        <w:pStyle w:val="Default"/>
        <w:bidi w:val="0"/>
        <w:spacing w:line="264" w:lineRule="auto"/>
        <w:ind w:left="0" w:right="0" w:firstLine="0"/>
        <w:jc w:val="left"/>
        <w:rPr>
          <w:u w:color="000000"/>
          <w:rtl w:val="0"/>
          <w:lang w:val="en-US"/>
        </w:rPr>
      </w:pPr>
    </w:p>
    <w:p>
      <w:pPr>
        <w:pStyle w:val="Default"/>
        <w:numPr>
          <w:ilvl w:val="0"/>
          <w:numId w:val="2"/>
        </w:numPr>
        <w:bidi w:val="0"/>
        <w:spacing w:line="264" w:lineRule="auto"/>
        <w:ind w:right="0"/>
        <w:jc w:val="left"/>
        <w:rPr>
          <w:u w:color="000000"/>
          <w:rtl w:val="0"/>
          <w:lang w:val="en-US"/>
        </w:rPr>
      </w:pPr>
      <w:r>
        <w:rPr>
          <w:u w:color="000000"/>
          <w:rtl w:val="0"/>
          <w:lang w:val="en-US"/>
        </w:rPr>
        <w:t>From 11:2</w:t>
      </w:r>
      <w:r>
        <w:rPr>
          <w:u w:color="000000"/>
          <w:rtl w:val="0"/>
          <w:lang w:val="en-US"/>
        </w:rPr>
        <w:t>,</w:t>
      </w:r>
      <w:r>
        <w:rPr>
          <w:u w:color="000000"/>
          <w:rtl w:val="0"/>
          <w:lang w:val="en-US"/>
        </w:rPr>
        <w:t xml:space="preserve"> we see that the Egyptians had been saving up items of value, which are given to the </w:t>
      </w:r>
      <w:r>
        <w:rPr>
          <w:u w:color="000000"/>
          <w:rtl w:val="0"/>
          <w:lang w:val="en-US"/>
        </w:rPr>
        <w:t>Israelites</w:t>
      </w:r>
      <w:r>
        <w:rPr>
          <w:u w:color="000000"/>
          <w:rtl w:val="0"/>
          <w:lang w:val="en-US"/>
        </w:rPr>
        <w:t xml:space="preserve"> for the glory of God. How has God equipped you, materially or otherwise, for His glory? </w:t>
      </w:r>
    </w:p>
    <w:p>
      <w:pPr>
        <w:pStyle w:val="Default"/>
        <w:bidi w:val="0"/>
        <w:spacing w:line="264" w:lineRule="auto"/>
        <w:ind w:left="0" w:right="0" w:firstLine="0"/>
        <w:jc w:val="left"/>
        <w:rPr>
          <w:u w:color="000000"/>
          <w:rtl w:val="0"/>
          <w:lang w:val="en-US"/>
        </w:rPr>
      </w:pPr>
    </w:p>
    <w:p>
      <w:pPr>
        <w:pStyle w:val="Default"/>
        <w:bidi w:val="0"/>
        <w:spacing w:line="264" w:lineRule="auto"/>
        <w:ind w:left="0" w:right="0" w:firstLine="0"/>
        <w:jc w:val="left"/>
        <w:rPr>
          <w:u w:color="000000"/>
          <w:rtl w:val="0"/>
          <w:lang w:val="en-US"/>
        </w:rPr>
      </w:pPr>
    </w:p>
    <w:p>
      <w:pPr>
        <w:pStyle w:val="Default"/>
        <w:numPr>
          <w:ilvl w:val="0"/>
          <w:numId w:val="2"/>
        </w:numPr>
        <w:bidi w:val="0"/>
        <w:spacing w:line="264" w:lineRule="auto"/>
        <w:ind w:right="0"/>
        <w:jc w:val="left"/>
        <w:rPr>
          <w:u w:color="000000"/>
          <w:rtl w:val="0"/>
          <w:lang w:val="en-US"/>
        </w:rPr>
      </w:pPr>
      <w:r>
        <w:rPr>
          <w:u w:color="000000"/>
          <w:rtl w:val="0"/>
          <w:lang w:val="en-US"/>
        </w:rPr>
        <w:t xml:space="preserve">Verse 3 tells us that Moses was </w:t>
      </w:r>
      <w:r>
        <w:rPr>
          <w:u w:color="000000"/>
          <w:rtl w:val="0"/>
          <w:lang w:val="en-US"/>
        </w:rPr>
        <w:t>“</w:t>
      </w:r>
      <w:r>
        <w:rPr>
          <w:u w:color="000000"/>
          <w:rtl w:val="0"/>
          <w:lang w:val="en-US"/>
        </w:rPr>
        <w:t>greatly esteemed</w:t>
      </w:r>
      <w:r>
        <w:rPr>
          <w:u w:color="000000"/>
          <w:rtl w:val="0"/>
          <w:lang w:val="en-US"/>
        </w:rPr>
        <w:t xml:space="preserve">” </w:t>
      </w:r>
      <w:r>
        <w:rPr>
          <w:u w:color="000000"/>
          <w:rtl w:val="0"/>
          <w:lang w:val="en-US"/>
        </w:rPr>
        <w:t>by those in Egypt. What about Moses was worthy of high regard, and how can we embody those things?</w:t>
      </w:r>
    </w:p>
    <w:p>
      <w:pPr>
        <w:pStyle w:val="Default"/>
        <w:bidi w:val="0"/>
        <w:spacing w:line="264" w:lineRule="auto"/>
        <w:ind w:left="0" w:right="0" w:firstLine="0"/>
        <w:jc w:val="left"/>
        <w:rPr>
          <w:u w:color="000000"/>
          <w:rtl w:val="0"/>
          <w:lang w:val="en-US"/>
        </w:rPr>
      </w:pPr>
    </w:p>
    <w:p>
      <w:pPr>
        <w:pStyle w:val="Default"/>
        <w:bidi w:val="0"/>
        <w:spacing w:line="264" w:lineRule="auto"/>
        <w:ind w:left="0" w:right="0" w:firstLine="0"/>
        <w:jc w:val="left"/>
        <w:rPr>
          <w:u w:color="000000"/>
          <w:rtl w:val="0"/>
          <w:lang w:val="en-US"/>
        </w:rPr>
      </w:pPr>
    </w:p>
    <w:p>
      <w:pPr>
        <w:pStyle w:val="Default"/>
        <w:numPr>
          <w:ilvl w:val="0"/>
          <w:numId w:val="2"/>
        </w:numPr>
        <w:bidi w:val="0"/>
        <w:spacing w:line="264" w:lineRule="auto"/>
        <w:ind w:right="0"/>
        <w:jc w:val="left"/>
        <w:rPr>
          <w:u w:color="000000"/>
          <w:rtl w:val="0"/>
          <w:lang w:val="en-US"/>
        </w:rPr>
      </w:pPr>
      <w:r>
        <w:rPr>
          <w:u w:color="000000"/>
          <w:rtl w:val="0"/>
          <w:lang w:val="en-US"/>
        </w:rPr>
        <w:t>Many would say that God</w:t>
      </w:r>
      <w:r>
        <w:rPr>
          <w:u w:color="000000"/>
          <w:rtl w:val="0"/>
          <w:lang w:val="en-US"/>
        </w:rPr>
        <w:t>’</w:t>
      </w:r>
      <w:r>
        <w:rPr>
          <w:u w:color="000000"/>
          <w:rtl w:val="0"/>
          <w:lang w:val="en-US"/>
        </w:rPr>
        <w:t xml:space="preserve">s killing of the firstborn </w:t>
      </w:r>
      <w:r>
        <w:rPr>
          <w:u w:color="000000"/>
          <w:rtl w:val="0"/>
          <w:lang w:val="en-US"/>
        </w:rPr>
        <w:t>of</w:t>
      </w:r>
      <w:r>
        <w:rPr>
          <w:u w:color="000000"/>
          <w:rtl w:val="0"/>
          <w:lang w:val="en-US"/>
        </w:rPr>
        <w:t xml:space="preserve"> all of Egypt by His own hand seems equal if not worse than the atrocit</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u w:color="000000"/>
          <w:rtl w:val="0"/>
          <w:lang w:val="en-US"/>
        </w:rPr>
        <w:t>y of Pharaoh</w:t>
      </w:r>
      <w:r>
        <w:rPr>
          <w:u w:color="000000"/>
          <w:rtl w:val="0"/>
          <w:lang w:val="en-US"/>
        </w:rPr>
        <w:t>’</w:t>
      </w:r>
      <w:r>
        <w:rPr>
          <w:u w:color="000000"/>
          <w:rtl w:val="0"/>
          <w:lang w:val="en-US"/>
        </w:rPr>
        <w:t>s order to kill male children in Exodus 1:15-16. How would you defend God</w:t>
      </w:r>
      <w:r>
        <w:rPr>
          <w:u w:color="000000"/>
          <w:rtl w:val="0"/>
          <w:lang w:val="en-US"/>
        </w:rPr>
        <w:t>’</w:t>
      </w:r>
      <w:r>
        <w:rPr>
          <w:u w:color="000000"/>
          <w:rtl w:val="0"/>
          <w:lang w:val="en-US"/>
        </w:rPr>
        <w:t xml:space="preserve">s justice and goodness to someone with this objection?  </w:t>
      </w:r>
    </w:p>
    <w:p>
      <w:pPr>
        <w:pStyle w:val="Default"/>
        <w:bidi w:val="0"/>
        <w:spacing w:line="264" w:lineRule="auto"/>
        <w:ind w:left="0" w:right="0" w:firstLine="0"/>
        <w:jc w:val="left"/>
        <w:rPr>
          <w:u w:color="000000"/>
          <w:rtl w:val="0"/>
          <w:lang w:val="en-US"/>
        </w:rPr>
      </w:pPr>
    </w:p>
    <w:p>
      <w:pPr>
        <w:pStyle w:val="Default"/>
        <w:bidi w:val="0"/>
        <w:spacing w:line="264" w:lineRule="auto"/>
        <w:ind w:left="0" w:right="0" w:firstLine="0"/>
        <w:jc w:val="left"/>
        <w:rPr>
          <w:u w:color="000000"/>
          <w:rtl w:val="0"/>
          <w:lang w:val="en-US"/>
        </w:rPr>
      </w:pPr>
    </w:p>
    <w:p>
      <w:pPr>
        <w:pStyle w:val="Default"/>
        <w:numPr>
          <w:ilvl w:val="0"/>
          <w:numId w:val="2"/>
        </w:numPr>
        <w:bidi w:val="0"/>
        <w:spacing w:line="264" w:lineRule="auto"/>
        <w:ind w:right="0"/>
        <w:jc w:val="left"/>
        <w:rPr>
          <w:u w:color="000000"/>
          <w:rtl w:val="0"/>
          <w:lang w:val="en-US"/>
        </w:rPr>
      </w:pPr>
      <w:r>
        <w:rPr>
          <w:u w:color="000000"/>
          <w:rtl w:val="0"/>
          <w:lang w:val="en-US"/>
        </w:rPr>
        <w:t xml:space="preserve">Verse 8 tells us that Moses went out in </w:t>
      </w:r>
      <w:r>
        <w:rPr>
          <w:u w:color="000000"/>
          <w:rtl w:val="0"/>
          <w:lang w:val="en-US"/>
        </w:rPr>
        <w:t>“</w:t>
      </w:r>
      <w:r>
        <w:rPr>
          <w:u w:color="000000"/>
          <w:rtl w:val="0"/>
          <w:lang w:val="en-US"/>
        </w:rPr>
        <w:t>hot anger.</w:t>
      </w:r>
      <w:r>
        <w:rPr>
          <w:u w:color="000000"/>
          <w:rtl w:val="0"/>
          <w:lang w:val="en-US"/>
        </w:rPr>
        <w:t xml:space="preserve">” </w:t>
      </w:r>
      <w:r>
        <w:rPr>
          <w:u w:color="000000"/>
          <w:rtl w:val="0"/>
          <w:lang w:val="en-US"/>
        </w:rPr>
        <w:t>Was this a sin on Moses</w:t>
      </w:r>
      <w:r>
        <w:rPr>
          <w:u w:color="000000"/>
          <w:rtl w:val="0"/>
          <w:lang w:val="en-US"/>
        </w:rPr>
        <w:t xml:space="preserve">’ </w:t>
      </w:r>
      <w:r>
        <w:rPr>
          <w:u w:color="000000"/>
          <w:rtl w:val="0"/>
          <w:lang w:val="en-US"/>
        </w:rPr>
        <w:t>part? What place does anger have in a Christian</w:t>
      </w:r>
      <w:r>
        <w:rPr>
          <w:u w:color="000000"/>
          <w:rtl w:val="0"/>
          <w:lang w:val="en-US"/>
        </w:rPr>
        <w:t>’</w:t>
      </w:r>
      <w:r>
        <w:rPr>
          <w:u w:color="000000"/>
          <w:rtl w:val="0"/>
          <w:lang w:val="en-US"/>
        </w:rPr>
        <w:t>s life?</w:t>
      </w:r>
    </w:p>
    <w:p>
      <w:pPr>
        <w:pStyle w:val="Default"/>
        <w:bidi w:val="0"/>
        <w:spacing w:line="264" w:lineRule="auto"/>
        <w:ind w:left="0" w:right="0" w:firstLine="0"/>
        <w:jc w:val="left"/>
        <w:rPr>
          <w:u w:color="000000"/>
          <w:rtl w:val="0"/>
          <w:lang w:val="en-US"/>
        </w:rPr>
      </w:pPr>
    </w:p>
    <w:p>
      <w:pPr>
        <w:pStyle w:val="Default"/>
        <w:bidi w:val="0"/>
        <w:spacing w:line="264" w:lineRule="auto"/>
        <w:ind w:left="0" w:right="0" w:firstLine="0"/>
        <w:jc w:val="left"/>
        <w:rPr>
          <w:u w:color="000000"/>
          <w:rtl w:val="0"/>
          <w:lang w:val="en-US"/>
        </w:rPr>
      </w:pPr>
    </w:p>
    <w:p>
      <w:pPr>
        <w:pStyle w:val="Default"/>
        <w:numPr>
          <w:ilvl w:val="0"/>
          <w:numId w:val="2"/>
        </w:numPr>
        <w:bidi w:val="0"/>
        <w:spacing w:line="264" w:lineRule="auto"/>
        <w:ind w:right="0"/>
        <w:jc w:val="left"/>
        <w:rPr>
          <w:u w:color="000000"/>
          <w:rtl w:val="0"/>
          <w:lang w:val="en-US"/>
        </w:rPr>
      </w:pPr>
      <w:r>
        <w:rPr>
          <w:u w:color="000000"/>
          <w:rtl w:val="0"/>
          <w:lang w:val="en-US"/>
        </w:rPr>
        <w:t>What might have been going through the minds of the Israelites as they watched and waited through these ten plagues? Have you ever had to wait through times of suffering for God</w:t>
      </w:r>
      <w:r>
        <w:rPr>
          <w:u w:color="000000"/>
          <w:rtl w:val="0"/>
          <w:lang w:val="en-US"/>
        </w:rPr>
        <w:t>’</w:t>
      </w:r>
      <w:r>
        <w:rPr>
          <w:u w:color="000000"/>
          <w:rtl w:val="0"/>
          <w:lang w:val="en-US"/>
        </w:rPr>
        <w:t>s intervention? What helped during that time?</w:t>
      </w:r>
    </w:p>
    <w:p>
      <w:pPr>
        <w:pStyle w:val="Default"/>
        <w:bidi w:val="0"/>
        <w:spacing w:line="264" w:lineRule="auto"/>
        <w:ind w:left="0" w:right="0" w:firstLine="0"/>
        <w:jc w:val="left"/>
        <w:rPr>
          <w:u w:color="000000"/>
          <w:rtl w:val="0"/>
          <w:lang w:val="en-US"/>
        </w:rPr>
      </w:pPr>
    </w:p>
    <w:p>
      <w:pPr>
        <w:pStyle w:val="Default"/>
        <w:bidi w:val="0"/>
        <w:spacing w:line="264" w:lineRule="auto"/>
        <w:ind w:left="0" w:right="0" w:firstLine="0"/>
        <w:jc w:val="left"/>
        <w:rPr>
          <w:u w:color="000000"/>
          <w:rtl w:val="0"/>
          <w:lang w:val="en-US"/>
        </w:rPr>
      </w:pPr>
    </w:p>
    <w:p>
      <w:pPr>
        <w:pStyle w:val="Default"/>
        <w:numPr>
          <w:ilvl w:val="0"/>
          <w:numId w:val="2"/>
        </w:numPr>
        <w:bidi w:val="0"/>
        <w:spacing w:line="264" w:lineRule="auto"/>
        <w:ind w:right="0"/>
        <w:jc w:val="left"/>
        <w:rPr>
          <w:u w:color="000000"/>
          <w:rtl w:val="0"/>
          <w:lang w:val="en-US"/>
        </w:rPr>
      </w:pPr>
      <w:r>
        <w:rPr>
          <w:u w:color="000000"/>
          <w:rtl w:val="0"/>
          <w:lang w:val="en-US"/>
        </w:rPr>
        <w:t>Looking back now at all the plagues, do you take sin as seriously as God does?  Does the church? The nation?</w:t>
      </w:r>
    </w:p>
    <w:p>
      <w:pPr>
        <w:pStyle w:val="Default"/>
        <w:bidi w:val="0"/>
        <w:spacing w:line="264" w:lineRule="auto"/>
        <w:ind w:left="0" w:right="0" w:firstLine="0"/>
        <w:jc w:val="left"/>
        <w:rPr>
          <w:u w:color="000000"/>
          <w:rtl w:val="0"/>
          <w:lang w:val="en-US"/>
        </w:rPr>
      </w:pPr>
    </w:p>
    <w:p>
      <w:pPr>
        <w:pStyle w:val="Default"/>
        <w:bidi w:val="0"/>
        <w:spacing w:line="264" w:lineRule="auto"/>
        <w:ind w:left="0" w:right="0" w:firstLine="0"/>
        <w:jc w:val="left"/>
        <w:rPr>
          <w:u w:color="000000"/>
          <w:rtl w:val="0"/>
          <w:lang w:val="en-US"/>
        </w:rPr>
      </w:pPr>
    </w:p>
    <w:p>
      <w:pPr>
        <w:pStyle w:val="Default"/>
        <w:numPr>
          <w:ilvl w:val="0"/>
          <w:numId w:val="2"/>
        </w:numPr>
        <w:bidi w:val="0"/>
        <w:spacing w:line="264" w:lineRule="auto"/>
        <w:ind w:right="0"/>
        <w:jc w:val="left"/>
        <w:rPr>
          <w:u w:color="000000"/>
          <w:rtl w:val="0"/>
          <w:lang w:val="en-US"/>
        </w:rPr>
      </w:pPr>
      <w:r>
        <w:rPr>
          <w:u w:color="000000"/>
          <w:rtl w:val="0"/>
          <w:lang w:val="en-US"/>
        </w:rPr>
        <w:t>We live in an age where we can learn the lessons of the plagues by reading about them rather than having to live them out. Read Romans 10:14-15, then list a few ways that you or your group can live out that passage.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16" w:hanging="2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