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John 4:1-19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This passage shows Jesus displaying human characteristics, like weariness (vs 6). What does Hebrews 2:9-18 teach us about the importance of the humanity of Christ?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Read a bit about Jacob and Joseph in Genesis (chapter 25 and on) and write down one interesting fact about them 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o share.</w:t>
      </w:r>
    </w:p>
    <w:p>
      <w:pPr>
        <w:pStyle w:val="Default"/>
        <w:numPr>
          <w:ilvl w:val="0"/>
          <w:numId w:val="1"/>
        </w:numPr>
        <w:spacing w:after="1000"/>
        <w:rPr>
          <w:spacing w:val="0"/>
          <w:lang w:val="en-US"/>
        </w:rPr>
      </w:pPr>
      <w:r>
        <w:rPr>
          <w:spacing w:val="0"/>
          <w:rtl w:val="0"/>
          <w:lang w:val="en-US"/>
        </w:rPr>
        <w:t>What similarities and differences do you find between Jesus</w:t>
      </w:r>
      <w:r>
        <w:rPr>
          <w:spacing w:val="0"/>
          <w:rtl w:val="0"/>
          <w:lang w:val="en-US"/>
        </w:rPr>
        <w:t xml:space="preserve">’ </w:t>
      </w:r>
      <w:r>
        <w:rPr>
          <w:spacing w:val="0"/>
          <w:rtl w:val="0"/>
          <w:lang w:val="en-US"/>
        </w:rPr>
        <w:t>conversation with the woman at the well and his conversation with Nicodemus in John 3:1-15?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This passage describes a prejudice between Jews and Samaritans. What groups of people get similarly marginalized in our culture?</w:t>
      </w:r>
    </w:p>
    <w:p>
      <w:pPr>
        <w:pStyle w:val="Default"/>
        <w:numPr>
          <w:ilvl w:val="0"/>
          <w:numId w:val="1"/>
        </w:numPr>
        <w:spacing w:after="1000"/>
        <w:rPr>
          <w:lang w:val="en-US"/>
        </w:rPr>
      </w:pPr>
      <w:r>
        <w:rPr>
          <w:rtl w:val="0"/>
          <w:lang w:val="en-US"/>
        </w:rPr>
        <w:t>In what ways is Jesus pointing out the sins of the woman full of both grace and truth?</w:t>
      </w:r>
    </w:p>
    <w:p>
      <w:pPr>
        <w:pStyle w:val="Default"/>
        <w:numPr>
          <w:ilvl w:val="0"/>
          <w:numId w:val="1"/>
        </w:numPr>
        <w:spacing w:after="1000"/>
        <w:rPr>
          <w:spacing w:val="0"/>
          <w:lang w:val="en-US"/>
        </w:rPr>
      </w:pPr>
      <w:r>
        <w:rPr>
          <w:spacing w:val="0"/>
          <w:rtl w:val="0"/>
          <w:lang w:val="en-US"/>
        </w:rPr>
        <w:t>What principles can we draw from this passage for our own sharing of the Gospel?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