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1931285</wp:posOffset>
            </wp:positionH>
            <wp:positionV relativeFrom="page">
              <wp:posOffset>406876</wp:posOffset>
            </wp:positionV>
            <wp:extent cx="2525528" cy="55784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20-04-30 at 2.37.15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528" cy="5578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spacing w:line="192" w:lineRule="auto"/>
        <w:ind w:firstLine="360"/>
        <w:jc w:val="left"/>
        <w:rPr>
          <w:rFonts w:ascii="Montserrat-Bold" w:hAnsi="Montserrat-Bold"/>
          <w:sz w:val="24"/>
          <w:szCs w:val="24"/>
        </w:rPr>
      </w:pPr>
    </w:p>
    <w:p>
      <w:pPr>
        <w:pStyle w:val="Body"/>
        <w:spacing w:line="192" w:lineRule="auto"/>
        <w:ind w:firstLine="360"/>
        <w:jc w:val="left"/>
        <w:rPr>
          <w:rFonts w:ascii="Montserrat-Bold" w:hAnsi="Montserrat-Bold"/>
          <w:sz w:val="24"/>
          <w:szCs w:val="24"/>
        </w:rPr>
      </w:pPr>
    </w:p>
    <w:p>
      <w:pPr>
        <w:pStyle w:val="Body"/>
        <w:spacing w:line="192" w:lineRule="auto"/>
        <w:ind w:firstLine="360"/>
        <w:jc w:val="left"/>
        <w:rPr>
          <w:rFonts w:ascii="Montserrat-Bold" w:hAnsi="Montserrat-Bold"/>
          <w:sz w:val="24"/>
          <w:szCs w:val="24"/>
        </w:rPr>
      </w:pPr>
    </w:p>
    <w:p>
      <w:pPr>
        <w:pStyle w:val="Body"/>
        <w:spacing w:line="192" w:lineRule="auto"/>
        <w:ind w:firstLine="360"/>
        <w:jc w:val="left"/>
        <w:rPr>
          <w:rFonts w:ascii="Montserrat-Regular" w:cs="Montserrat-Regular" w:hAnsi="Montserrat-Regular" w:eastAsia="Montserrat-Regular"/>
          <w:sz w:val="24"/>
          <w:szCs w:val="24"/>
        </w:rPr>
      </w:pPr>
      <w:r>
        <w:rPr>
          <w:rFonts w:ascii="Montserrat-Bold" w:hAnsi="Montserrat-Bold"/>
          <w:sz w:val="24"/>
          <w:szCs w:val="24"/>
          <w:rtl w:val="0"/>
          <w:lang w:val="en-US"/>
        </w:rPr>
        <w:t xml:space="preserve">THE GOSPEL OF JOHN: </w:t>
      </w:r>
      <w:r>
        <w:rPr>
          <w:rFonts w:ascii="Montserrat Light" w:hAnsi="Montserrat Light"/>
          <w:sz w:val="24"/>
          <w:szCs w:val="24"/>
          <w:rtl w:val="0"/>
          <w:lang w:val="en-US"/>
        </w:rPr>
        <w:t>John 4:27, 31-38</w:t>
      </w:r>
    </w:p>
    <w:p>
      <w:pPr>
        <w:pStyle w:val="Body"/>
        <w:spacing w:line="192" w:lineRule="auto"/>
        <w:ind w:firstLine="360"/>
        <w:jc w:val="left"/>
        <w:rPr>
          <w:rFonts w:ascii="Montserrat-Regular" w:cs="Montserrat-Regular" w:hAnsi="Montserrat-Regular" w:eastAsia="Montserrat-Regular"/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rFonts w:ascii="Montserrat Light" w:hAnsi="Montserrat Light"/>
          <w:sz w:val="24"/>
          <w:szCs w:val="24"/>
          <w:lang w:val="en-US"/>
        </w:rPr>
      </w:pPr>
      <w:r>
        <w:rPr>
          <w:rFonts w:ascii="Montserrat Light" w:hAnsi="Montserrat Light"/>
          <w:sz w:val="24"/>
          <w:szCs w:val="24"/>
          <w:rtl w:val="0"/>
          <w:lang w:val="en-US"/>
        </w:rPr>
        <w:t>Thinking back on this week</w:t>
      </w:r>
      <w:r>
        <w:rPr>
          <w:rFonts w:ascii="Montserrat Light" w:hAnsi="Montserrat Light" w:hint="default"/>
          <w:sz w:val="24"/>
          <w:szCs w:val="24"/>
          <w:rtl w:val="0"/>
          <w:lang w:val="en-US"/>
        </w:rPr>
        <w:t>’</w:t>
      </w:r>
      <w:r>
        <w:rPr>
          <w:rFonts w:ascii="Montserrat Light" w:hAnsi="Montserrat Light"/>
          <w:sz w:val="24"/>
          <w:szCs w:val="24"/>
          <w:rtl w:val="0"/>
          <w:lang w:val="en-US"/>
        </w:rPr>
        <w:t xml:space="preserve">s sermon, was there anything you heard for the first time or that caught your attention, challenged, or confused you? </w:t>
      </w:r>
    </w:p>
    <w:p>
      <w:pPr>
        <w:pStyle w:val="Body"/>
        <w:bidi w:val="0"/>
        <w:ind w:left="360" w:right="0" w:firstLine="0"/>
        <w:jc w:val="left"/>
        <w:rPr>
          <w:rFonts w:ascii="Montserrat Light" w:cs="Montserrat Light" w:hAnsi="Montserrat Light" w:eastAsia="Montserrat Light"/>
          <w:sz w:val="24"/>
          <w:szCs w:val="24"/>
          <w:u w:color="000000"/>
          <w:rtl w:val="0"/>
        </w:rPr>
      </w:pPr>
    </w:p>
    <w:p>
      <w:pPr>
        <w:pStyle w:val="Body"/>
        <w:bidi w:val="0"/>
        <w:ind w:left="360" w:right="0" w:firstLine="0"/>
        <w:jc w:val="left"/>
        <w:rPr>
          <w:rFonts w:ascii="Montserrat Light" w:cs="Montserrat Light" w:hAnsi="Montserrat Light" w:eastAsia="Montserrat Light"/>
          <w:sz w:val="24"/>
          <w:szCs w:val="24"/>
          <w:u w:color="000000"/>
          <w:rtl w:val="0"/>
        </w:rPr>
      </w:pPr>
    </w:p>
    <w:p>
      <w:pPr>
        <w:pStyle w:val="Body"/>
        <w:bidi w:val="0"/>
        <w:ind w:left="360" w:right="0" w:firstLine="0"/>
        <w:jc w:val="left"/>
        <w:rPr>
          <w:rFonts w:ascii="Montserrat Light" w:cs="Montserrat Light" w:hAnsi="Montserrat Light" w:eastAsia="Montserrat Light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Montserrat Light" w:hAnsi="Montserrat Light"/>
          <w:sz w:val="24"/>
          <w:szCs w:val="24"/>
          <w:u w:color="000000"/>
          <w:rtl w:val="0"/>
          <w:lang w:val="en-US"/>
        </w:rPr>
      </w:pPr>
      <w:r>
        <w:rPr>
          <w:rFonts w:ascii="Montserrat Light" w:hAnsi="Montserrat Light"/>
          <w:sz w:val="24"/>
          <w:szCs w:val="24"/>
          <w:u w:color="000000"/>
          <w:rtl w:val="0"/>
          <w:lang w:val="en-US"/>
        </w:rPr>
        <w:t>Why were the disciples amazed that Jesus had been speaking with a woman in verse 27?  Are those reasons applicable for us today?</w:t>
      </w:r>
    </w:p>
    <w:p>
      <w:pPr>
        <w:pStyle w:val="Body"/>
        <w:bidi w:val="0"/>
        <w:ind w:left="360" w:right="0" w:firstLine="0"/>
        <w:jc w:val="left"/>
        <w:rPr>
          <w:rFonts w:ascii="Montserrat Light" w:cs="Montserrat Light" w:hAnsi="Montserrat Light" w:eastAsia="Montserrat Light"/>
          <w:sz w:val="24"/>
          <w:szCs w:val="24"/>
          <w:u w:color="000000"/>
          <w:rtl w:val="0"/>
        </w:rPr>
      </w:pPr>
    </w:p>
    <w:p>
      <w:pPr>
        <w:pStyle w:val="Body"/>
        <w:bidi w:val="0"/>
        <w:ind w:left="360" w:right="0" w:firstLine="0"/>
        <w:jc w:val="left"/>
        <w:rPr>
          <w:rFonts w:ascii="Montserrat Light" w:cs="Montserrat Light" w:hAnsi="Montserrat Light" w:eastAsia="Montserrat Light"/>
          <w:sz w:val="24"/>
          <w:szCs w:val="24"/>
          <w:u w:color="000000"/>
          <w:rtl w:val="0"/>
        </w:rPr>
      </w:pPr>
    </w:p>
    <w:p>
      <w:pPr>
        <w:pStyle w:val="Body"/>
        <w:bidi w:val="0"/>
        <w:ind w:left="360" w:right="0" w:firstLine="0"/>
        <w:jc w:val="left"/>
        <w:rPr>
          <w:rFonts w:ascii="Montserrat Light" w:cs="Montserrat Light" w:hAnsi="Montserrat Light" w:eastAsia="Montserrat Light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Montserrat Light" w:hAnsi="Montserrat Light"/>
          <w:sz w:val="24"/>
          <w:szCs w:val="24"/>
          <w:u w:color="000000"/>
          <w:rtl w:val="0"/>
          <w:lang w:val="en-US"/>
        </w:rPr>
      </w:pPr>
      <w:r>
        <w:rPr>
          <w:rFonts w:ascii="Montserrat Light" w:hAnsi="Montserrat Light"/>
          <w:sz w:val="24"/>
          <w:szCs w:val="24"/>
          <w:u w:color="000000"/>
          <w:rtl w:val="0"/>
          <w:lang w:val="en-US"/>
        </w:rPr>
        <w:t>What practical applications can we draw from the disciples urging Jesus to eat in verse 31?</w:t>
      </w:r>
    </w:p>
    <w:p>
      <w:pPr>
        <w:pStyle w:val="Body"/>
        <w:bidi w:val="0"/>
        <w:ind w:left="360" w:right="0" w:firstLine="0"/>
        <w:jc w:val="left"/>
        <w:rPr>
          <w:rFonts w:ascii="Montserrat Light" w:cs="Montserrat Light" w:hAnsi="Montserrat Light" w:eastAsia="Montserrat Light"/>
          <w:sz w:val="24"/>
          <w:szCs w:val="24"/>
          <w:u w:color="000000"/>
          <w:rtl w:val="0"/>
        </w:rPr>
      </w:pPr>
    </w:p>
    <w:p>
      <w:pPr>
        <w:pStyle w:val="Body"/>
        <w:bidi w:val="0"/>
        <w:ind w:left="360" w:right="0" w:firstLine="0"/>
        <w:jc w:val="left"/>
        <w:rPr>
          <w:rFonts w:ascii="Montserrat Light" w:cs="Montserrat Light" w:hAnsi="Montserrat Light" w:eastAsia="Montserrat Light"/>
          <w:sz w:val="24"/>
          <w:szCs w:val="24"/>
          <w:u w:color="000000"/>
          <w:rtl w:val="0"/>
        </w:rPr>
      </w:pPr>
    </w:p>
    <w:p>
      <w:pPr>
        <w:pStyle w:val="Body"/>
        <w:bidi w:val="0"/>
        <w:ind w:left="360" w:right="0" w:firstLine="0"/>
        <w:jc w:val="left"/>
        <w:rPr>
          <w:rFonts w:ascii="Montserrat Light" w:cs="Montserrat Light" w:hAnsi="Montserrat Light" w:eastAsia="Montserrat Light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Montserrat Light" w:hAnsi="Montserrat Light"/>
          <w:sz w:val="24"/>
          <w:szCs w:val="24"/>
          <w:u w:color="000000"/>
          <w:rtl w:val="0"/>
          <w:lang w:val="en-US"/>
        </w:rPr>
      </w:pPr>
      <w:r>
        <w:rPr>
          <w:rFonts w:ascii="Montserrat Light" w:hAnsi="Montserrat Light"/>
          <w:sz w:val="24"/>
          <w:szCs w:val="24"/>
          <w:u w:color="000000"/>
          <w:rtl w:val="0"/>
          <w:lang w:val="en-US"/>
        </w:rPr>
        <w:t xml:space="preserve">In this passage, Jesus uses His lack of food to teach a spiritual message. In what way do you think asceticism (the denial of physical pleasure in pursuit of spiritual good) is consistent, or inconsistent, with the teachings of Scripture? </w:t>
      </w:r>
    </w:p>
    <w:p>
      <w:pPr>
        <w:pStyle w:val="Body"/>
        <w:bidi w:val="0"/>
        <w:ind w:left="360" w:right="0" w:firstLine="0"/>
        <w:jc w:val="left"/>
        <w:rPr>
          <w:rFonts w:ascii="Montserrat Light" w:cs="Montserrat Light" w:hAnsi="Montserrat Light" w:eastAsia="Montserrat Light"/>
          <w:sz w:val="24"/>
          <w:szCs w:val="24"/>
          <w:u w:color="000000"/>
          <w:rtl w:val="0"/>
        </w:rPr>
      </w:pPr>
    </w:p>
    <w:p>
      <w:pPr>
        <w:pStyle w:val="Body"/>
        <w:bidi w:val="0"/>
        <w:ind w:left="360" w:right="0" w:firstLine="0"/>
        <w:jc w:val="left"/>
        <w:rPr>
          <w:rFonts w:ascii="Montserrat Light" w:cs="Montserrat Light" w:hAnsi="Montserrat Light" w:eastAsia="Montserrat Light"/>
          <w:sz w:val="24"/>
          <w:szCs w:val="24"/>
          <w:u w:color="000000"/>
          <w:rtl w:val="0"/>
        </w:rPr>
      </w:pPr>
    </w:p>
    <w:p>
      <w:pPr>
        <w:pStyle w:val="Body"/>
        <w:bidi w:val="0"/>
        <w:ind w:left="360" w:right="0" w:firstLine="0"/>
        <w:jc w:val="left"/>
        <w:rPr>
          <w:rFonts w:ascii="Montserrat Light" w:cs="Montserrat Light" w:hAnsi="Montserrat Light" w:eastAsia="Montserrat Light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Montserrat Light" w:hAnsi="Montserrat Light"/>
          <w:sz w:val="24"/>
          <w:szCs w:val="24"/>
          <w:u w:color="000000"/>
          <w:rtl w:val="0"/>
          <w:lang w:val="en-US"/>
        </w:rPr>
      </w:pPr>
      <w:r>
        <w:rPr>
          <w:rFonts w:ascii="Montserrat Light" w:hAnsi="Montserrat Light"/>
          <w:sz w:val="24"/>
          <w:szCs w:val="24"/>
          <w:u w:color="000000"/>
          <w:rtl w:val="0"/>
          <w:lang w:val="en-US"/>
        </w:rPr>
        <w:t>Has God historically used you as a seed planter or harvester of His truth?  Consider sharing an encouraging personal story of God</w:t>
      </w:r>
      <w:r>
        <w:rPr>
          <w:rFonts w:ascii="Montserrat Light" w:hAnsi="Montserrat Light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Montserrat Light" w:hAnsi="Montserrat Light"/>
          <w:sz w:val="24"/>
          <w:szCs w:val="24"/>
          <w:u w:color="000000"/>
          <w:rtl w:val="0"/>
          <w:lang w:val="en-US"/>
        </w:rPr>
        <w:t>s evangelistic work through you.</w:t>
      </w:r>
    </w:p>
    <w:p>
      <w:pPr>
        <w:pStyle w:val="Body"/>
        <w:bidi w:val="0"/>
        <w:ind w:left="360" w:right="0" w:firstLine="0"/>
        <w:jc w:val="left"/>
        <w:rPr>
          <w:rFonts w:ascii="Montserrat Light" w:cs="Montserrat Light" w:hAnsi="Montserrat Light" w:eastAsia="Montserrat Light"/>
          <w:sz w:val="24"/>
          <w:szCs w:val="24"/>
          <w:u w:color="000000"/>
          <w:rtl w:val="0"/>
        </w:rPr>
      </w:pPr>
    </w:p>
    <w:p>
      <w:pPr>
        <w:pStyle w:val="Body"/>
        <w:bidi w:val="0"/>
        <w:ind w:left="360" w:right="0" w:firstLine="0"/>
        <w:jc w:val="left"/>
        <w:rPr>
          <w:rFonts w:ascii="Montserrat Light" w:cs="Montserrat Light" w:hAnsi="Montserrat Light" w:eastAsia="Montserrat Light"/>
          <w:sz w:val="24"/>
          <w:szCs w:val="24"/>
          <w:u w:color="000000"/>
          <w:rtl w:val="0"/>
        </w:rPr>
      </w:pPr>
    </w:p>
    <w:p>
      <w:pPr>
        <w:pStyle w:val="Body"/>
        <w:bidi w:val="0"/>
        <w:ind w:left="360" w:right="0" w:firstLine="0"/>
        <w:jc w:val="left"/>
        <w:rPr>
          <w:rFonts w:ascii="Montserrat Light" w:cs="Montserrat Light" w:hAnsi="Montserrat Light" w:eastAsia="Montserrat Light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Montserrat Light" w:hAnsi="Montserrat Light"/>
          <w:sz w:val="24"/>
          <w:szCs w:val="24"/>
          <w:u w:color="000000"/>
          <w:rtl w:val="0"/>
          <w:lang w:val="en-US"/>
        </w:rPr>
      </w:pPr>
      <w:r>
        <w:rPr>
          <w:rFonts w:ascii="Montserrat Light" w:hAnsi="Montserrat Light"/>
          <w:sz w:val="24"/>
          <w:szCs w:val="24"/>
          <w:u w:color="000000"/>
          <w:rtl w:val="0"/>
          <w:lang w:val="en-US"/>
        </w:rPr>
        <w:t>How is the rapid sewing and reaping described by Jesus in this passage similar or different than the way God</w:t>
      </w:r>
      <w:r>
        <w:rPr>
          <w:rFonts w:ascii="Montserrat Light" w:hAnsi="Montserrat Light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Montserrat Light" w:hAnsi="Montserrat Light"/>
          <w:sz w:val="24"/>
          <w:szCs w:val="24"/>
          <w:u w:color="000000"/>
          <w:rtl w:val="0"/>
          <w:lang w:val="en-US"/>
        </w:rPr>
        <w:t>s truth had operated thus far in creation?</w:t>
      </w:r>
    </w:p>
    <w:p>
      <w:pPr>
        <w:pStyle w:val="Body"/>
        <w:bidi w:val="0"/>
        <w:ind w:left="360" w:right="0" w:firstLine="0"/>
        <w:jc w:val="left"/>
        <w:rPr>
          <w:rFonts w:ascii="Montserrat Light" w:cs="Montserrat Light" w:hAnsi="Montserrat Light" w:eastAsia="Montserrat Light"/>
          <w:sz w:val="24"/>
          <w:szCs w:val="24"/>
          <w:u w:color="000000"/>
          <w:rtl w:val="0"/>
        </w:rPr>
      </w:pPr>
    </w:p>
    <w:p>
      <w:pPr>
        <w:pStyle w:val="Body"/>
        <w:bidi w:val="0"/>
        <w:ind w:left="360" w:right="0" w:firstLine="0"/>
        <w:jc w:val="left"/>
        <w:rPr>
          <w:rFonts w:ascii="Montserrat Light" w:cs="Montserrat Light" w:hAnsi="Montserrat Light" w:eastAsia="Montserrat Light"/>
          <w:sz w:val="24"/>
          <w:szCs w:val="24"/>
          <w:u w:color="000000"/>
          <w:rtl w:val="0"/>
        </w:rPr>
      </w:pPr>
    </w:p>
    <w:p>
      <w:pPr>
        <w:pStyle w:val="Body"/>
        <w:bidi w:val="0"/>
        <w:ind w:left="360" w:right="0" w:firstLine="0"/>
        <w:jc w:val="left"/>
        <w:rPr>
          <w:rFonts w:ascii="Montserrat Light" w:cs="Montserrat Light" w:hAnsi="Montserrat Light" w:eastAsia="Montserrat Light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Montserrat Light" w:hAnsi="Montserrat Light"/>
          <w:sz w:val="24"/>
          <w:szCs w:val="24"/>
          <w:u w:color="000000"/>
          <w:rtl w:val="0"/>
          <w:lang w:val="en-US"/>
        </w:rPr>
      </w:pPr>
      <w:r>
        <w:rPr>
          <w:rFonts w:ascii="Montserrat Light" w:hAnsi="Montserrat Light"/>
          <w:sz w:val="24"/>
          <w:szCs w:val="24"/>
          <w:u w:color="000000"/>
          <w:rtl w:val="0"/>
          <w:lang w:val="en-US"/>
        </w:rPr>
        <w:t>Why might God choose to allow us to participate in His harvest, rather than simply creating ripe fruit?</w:t>
      </w:r>
    </w:p>
    <w:p>
      <w:pPr>
        <w:pStyle w:val="Body"/>
        <w:bidi w:val="0"/>
        <w:ind w:left="360" w:right="0" w:firstLine="0"/>
        <w:jc w:val="left"/>
        <w:rPr>
          <w:rFonts w:ascii="Montserrat Light" w:cs="Montserrat Light" w:hAnsi="Montserrat Light" w:eastAsia="Montserrat Light"/>
          <w:sz w:val="24"/>
          <w:szCs w:val="24"/>
          <w:u w:color="000000"/>
          <w:rtl w:val="0"/>
        </w:rPr>
      </w:pPr>
    </w:p>
    <w:p>
      <w:pPr>
        <w:pStyle w:val="Body"/>
        <w:bidi w:val="0"/>
        <w:ind w:left="360" w:right="0" w:firstLine="0"/>
        <w:jc w:val="left"/>
        <w:rPr>
          <w:rFonts w:ascii="Montserrat Light" w:cs="Montserrat Light" w:hAnsi="Montserrat Light" w:eastAsia="Montserrat Light"/>
          <w:sz w:val="24"/>
          <w:szCs w:val="24"/>
          <w:u w:color="000000"/>
          <w:rtl w:val="0"/>
        </w:rPr>
      </w:pPr>
    </w:p>
    <w:p>
      <w:pPr>
        <w:pStyle w:val="Body"/>
        <w:bidi w:val="0"/>
        <w:ind w:left="360" w:right="0" w:firstLine="0"/>
        <w:jc w:val="left"/>
        <w:rPr>
          <w:rFonts w:ascii="Montserrat-Italic" w:cs="Montserrat-Italic" w:hAnsi="Montserrat-Italic" w:eastAsia="Montserrat-Italic"/>
          <w:i w:val="1"/>
          <w:iCs w:val="1"/>
          <w:sz w:val="24"/>
          <w:szCs w:val="24"/>
          <w:u w:color="000000"/>
          <w:rtl w:val="0"/>
        </w:rPr>
      </w:pPr>
    </w:p>
    <w:p>
      <w:pPr>
        <w:pStyle w:val="Body"/>
        <w:bidi w:val="0"/>
        <w:ind w:left="360" w:right="0" w:firstLine="0"/>
        <w:jc w:val="left"/>
        <w:rPr>
          <w:rtl w:val="0"/>
        </w:rPr>
      </w:pPr>
      <w:r>
        <w:rPr>
          <w:rFonts w:ascii="Montserrat-Italic" w:hAnsi="Montserrat-Italic"/>
          <w:i w:val="1"/>
          <w:iCs w:val="1"/>
          <w:sz w:val="24"/>
          <w:szCs w:val="24"/>
          <w:u w:color="000000"/>
          <w:rtl w:val="0"/>
          <w:lang w:val="en-US"/>
        </w:rPr>
        <w:t>Take some extra time this week to pray for the evangelism happening personally, locally, and across the world.</w:t>
      </w:r>
    </w:p>
    <w:sectPr>
      <w:headerReference w:type="default" r:id="rId5"/>
      <w:footerReference w:type="default" r:id="rId6"/>
      <w:pgSz w:w="12240" w:h="15840" w:orient="portrait"/>
      <w:pgMar w:top="1080" w:right="1080" w:bottom="36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ontserrat-Bold">
    <w:charset w:val="00"/>
    <w:family w:val="roman"/>
    <w:pitch w:val="default"/>
  </w:font>
  <w:font w:name="Montserrat Light">
    <w:charset w:val="00"/>
    <w:family w:val="roman"/>
    <w:pitch w:val="default"/>
  </w:font>
  <w:font w:name="Montserrat-Regular">
    <w:charset w:val="00"/>
    <w:family w:val="roman"/>
    <w:pitch w:val="default"/>
  </w:font>
  <w:font w:name="Montserrat-Ital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